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952A5" w:rsidTr="008952A5">
        <w:tc>
          <w:tcPr>
            <w:tcW w:w="4785" w:type="dxa"/>
            <w:hideMark/>
          </w:tcPr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Рег. № _________________________</w:t>
            </w:r>
          </w:p>
        </w:tc>
        <w:tc>
          <w:tcPr>
            <w:tcW w:w="4785" w:type="dxa"/>
            <w:vMerge w:val="restart"/>
            <w:vAlign w:val="center"/>
            <w:hideMark/>
          </w:tcPr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управление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экономического</w:t>
            </w:r>
            <w:proofErr w:type="gramEnd"/>
          </w:p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развития и инвестиций администрации</w:t>
            </w:r>
          </w:p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Благовещенска</w:t>
            </w:r>
          </w:p>
        </w:tc>
      </w:tr>
      <w:tr w:rsidR="008952A5" w:rsidTr="008952A5">
        <w:tc>
          <w:tcPr>
            <w:tcW w:w="4785" w:type="dxa"/>
            <w:hideMark/>
          </w:tcPr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___________________________</w:t>
            </w:r>
          </w:p>
        </w:tc>
        <w:tc>
          <w:tcPr>
            <w:tcW w:w="0" w:type="auto"/>
            <w:vMerge/>
            <w:vAlign w:val="center"/>
            <w:hideMark/>
          </w:tcPr>
          <w:p w:rsidR="008952A5" w:rsidRDefault="008952A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952A5" w:rsidTr="008952A5">
        <w:tc>
          <w:tcPr>
            <w:tcW w:w="4785" w:type="dxa"/>
            <w:hideMark/>
          </w:tcPr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__________________________</w:t>
            </w:r>
          </w:p>
        </w:tc>
        <w:tc>
          <w:tcPr>
            <w:tcW w:w="0" w:type="auto"/>
            <w:vMerge/>
            <w:vAlign w:val="center"/>
            <w:hideMark/>
          </w:tcPr>
          <w:p w:rsidR="008952A5" w:rsidRDefault="008952A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952A5" w:rsidTr="008952A5">
        <w:tc>
          <w:tcPr>
            <w:tcW w:w="4785" w:type="dxa"/>
          </w:tcPr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Подпись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  <w:p w:rsidR="008952A5" w:rsidRDefault="00895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952A5" w:rsidRDefault="008952A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248"/>
      <w:bookmarkEnd w:id="0"/>
      <w:r>
        <w:rPr>
          <w:rFonts w:ascii="Times New Roman" w:hAnsi="Times New Roman"/>
          <w:sz w:val="28"/>
          <w:szCs w:val="28"/>
        </w:rPr>
        <w:t>ЗАЯВЛЕНИЕ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предоставление гранта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Ознакомившись с Порядком предоставления гранта в форме субсидии по возмещению части затрат субъектов МСП, а также </w:t>
      </w:r>
      <w:proofErr w:type="spellStart"/>
      <w:r>
        <w:rPr>
          <w:rFonts w:ascii="Times New Roman" w:hAnsi="Times New Roman"/>
          <w:sz w:val="28"/>
          <w:szCs w:val="28"/>
        </w:rPr>
        <w:t>самозанятых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граждан, связанных с приобретением оборудования в целях создания, и (или) развития, и (или) модернизации производства товаров (работ, услуг)</w:t>
      </w:r>
    </w:p>
    <w:p w:rsidR="008952A5" w:rsidRPr="006E0375" w:rsidRDefault="006E0375" w:rsidP="006E03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E0375">
        <w:rPr>
          <w:rFonts w:ascii="Times New Roman" w:hAnsi="Times New Roman"/>
          <w:b/>
          <w:sz w:val="24"/>
          <w:szCs w:val="24"/>
          <w:u w:val="single"/>
        </w:rPr>
        <w:t>ИП Иванов Иван Иванович</w:t>
      </w:r>
    </w:p>
    <w:p w:rsidR="008952A5" w:rsidRDefault="008952A5" w:rsidP="006E03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(полное наименование субъекта МСП)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просит предоставить грант в размере </w:t>
      </w:r>
      <w:r w:rsidR="006E0375" w:rsidRPr="006E0375">
        <w:rPr>
          <w:rFonts w:ascii="Times New Roman" w:hAnsi="Times New Roman"/>
          <w:b/>
          <w:sz w:val="28"/>
          <w:szCs w:val="28"/>
          <w:u w:val="single"/>
        </w:rPr>
        <w:t>2 000 000 (два миллиона)</w:t>
      </w:r>
      <w:r>
        <w:rPr>
          <w:rFonts w:ascii="Times New Roman" w:hAnsi="Times New Roman"/>
          <w:sz w:val="28"/>
          <w:szCs w:val="28"/>
        </w:rPr>
        <w:t xml:space="preserve"> рублей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6E0375">
        <w:rPr>
          <w:rFonts w:ascii="Times New Roman" w:hAnsi="Times New Roman"/>
          <w:sz w:val="24"/>
          <w:szCs w:val="24"/>
        </w:rPr>
        <w:t xml:space="preserve">               </w:t>
      </w:r>
      <w:r w:rsidR="00043EC2">
        <w:rPr>
          <w:rFonts w:ascii="Times New Roman" w:hAnsi="Times New Roman"/>
          <w:sz w:val="24"/>
          <w:szCs w:val="24"/>
        </w:rPr>
        <w:t xml:space="preserve">      </w:t>
      </w:r>
      <w:r w:rsidR="006E0375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(сумма цифрами и прописью)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Сообщаю следующие сведения: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5105"/>
        <w:gridCol w:w="4255"/>
      </w:tblGrid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 участника отбора, организационно-правовая форма (фамилия, имя, отчество (последнее – при наличии) индивидуального предпринимателя)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Индивидуальный предприниматель</w:t>
            </w:r>
          </w:p>
          <w:p w:rsidR="006E0375" w:rsidRDefault="006E037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(последнее – при наличии) руководителя участника отбора (индивидуального предпринимателя)</w:t>
            </w:r>
            <w:proofErr w:type="gramEnd"/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 Иван Иванович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280101100110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 (ОГРНИП)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318280100011001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ФИО контактного лица, должность 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Иванов Иван Иванович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 участника отбора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89145005005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адрес участника отбора           (e-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12345@mail.ru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участника отбора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675000, г. Благовещенск, </w:t>
            </w:r>
          </w:p>
          <w:p w:rsidR="006E0375" w:rsidRDefault="006E0375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ул. Ленина, 108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Почтовый адрес участника отбора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 адрес регистрации по месту жительства участника отбора (индивидуального предпринимателя</w:t>
            </w:r>
            <w:proofErr w:type="gramEnd"/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675000, г. Благовещенск, ул.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Красноармейская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, 10, кв. 15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и адрес расположения объекта предпринимательской деятельности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Pr="006E0375" w:rsidRDefault="006E0375" w:rsidP="00043E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E037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Кафе «</w:t>
            </w:r>
            <w:proofErr w:type="gramStart"/>
            <w:r w:rsidRPr="006E037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</w:t>
            </w:r>
            <w:proofErr w:type="gramEnd"/>
            <w:r w:rsidRPr="006E037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E037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Иван</w:t>
            </w:r>
            <w:proofErr w:type="gramEnd"/>
            <w:r w:rsidRPr="006E037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037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Иваныча</w:t>
            </w:r>
            <w:proofErr w:type="spellEnd"/>
            <w:r w:rsidRPr="006E037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», </w:t>
            </w:r>
            <w:r w:rsidRPr="006E0375">
              <w:rPr>
                <w:rFonts w:ascii="Times New Roman" w:hAnsi="Times New Roman"/>
                <w:b/>
                <w:sz w:val="28"/>
                <w:szCs w:val="28"/>
              </w:rPr>
              <w:t>675000,</w:t>
            </w:r>
            <w:r w:rsidR="00043EC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E0375">
              <w:rPr>
                <w:rFonts w:ascii="Times New Roman" w:hAnsi="Times New Roman"/>
                <w:b/>
                <w:sz w:val="28"/>
                <w:szCs w:val="28"/>
              </w:rPr>
              <w:t xml:space="preserve"> г. Благовещенск, ул.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43EC2">
              <w:rPr>
                <w:rFonts w:ascii="Times New Roman" w:hAnsi="Times New Roman"/>
                <w:b/>
                <w:sz w:val="28"/>
                <w:szCs w:val="28"/>
              </w:rPr>
              <w:t>Ленина, 115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Основной вид осуществляемой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деятельности (с указанием кодов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ОКВЭД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 w:rsidP="005D6B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56.10 Деятельность ресторанов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 услуги по доставке продуктов питания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Осуществляемый вид экономической деятельности в рамках реализации проекта: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 w:rsidP="005D6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56.10 Деятельность ресторанов и услуги по доставке продуктов питания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Применяемая система налогообложения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 w:rsidP="005D6BE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УСН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для перечисления гранта, в том числе: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 w:rsidP="005D6BE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наименование банка, в котором открыт расчетный счет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 w:rsidP="005D6BEB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Дальневосточный банк ПАО Сбербанк России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расчетный счет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 w:rsidP="005D6BEB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42307810303001124162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корреспондентский счет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 w:rsidP="005D6BEB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30101810600000000608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БИК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 w:rsidP="005D6BEB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040813608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ИНН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 w:rsidP="005D6BEB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7707083893</w:t>
            </w:r>
          </w:p>
        </w:tc>
      </w:tr>
      <w:tr w:rsidR="006E0375" w:rsidTr="006E0375"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75" w:rsidRDefault="006E037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КПП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75" w:rsidRDefault="006E0375" w:rsidP="005D6BEB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280102001</w:t>
            </w:r>
          </w:p>
        </w:tc>
      </w:tr>
    </w:tbl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Заполнению подлежат все строки, в случае отсутствия информации ставится прочерк.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Предоставляю согласие: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eastAsia="ru-RU"/>
        </w:rPr>
        <w:t>на обработку (включая сбор, запись, систематизацию, накопление, хранение, уточнение (обновление, изменение), извлечение, использование, блокирование, удаление) персональных данных, включая размещение (публикацию) информации об участнике отбора, о подаваемом участником отбора заявке, иной информации об участнике отбора, связанной с соответствующим отбором в средствах массовой информации, информационно-телекоммуникационной сети «Интернет» и социальных сетях, на публикацию сведений в Едином реестре субъектов МСП - получателей поддержки</w:t>
      </w:r>
      <w:proofErr w:type="gramEnd"/>
    </w:p>
    <w:p w:rsidR="00043EC2" w:rsidRPr="00043EC2" w:rsidRDefault="00043EC2" w:rsidP="00043E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43EC2">
        <w:rPr>
          <w:rFonts w:ascii="Times New Roman" w:hAnsi="Times New Roman"/>
          <w:b/>
          <w:sz w:val="28"/>
          <w:szCs w:val="28"/>
          <w:u w:val="single"/>
        </w:rPr>
        <w:t>ИП Иванова Ивана Ивановича</w:t>
      </w:r>
    </w:p>
    <w:p w:rsidR="008952A5" w:rsidRDefault="008952A5" w:rsidP="00043E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(наименование юридического лица, индивидуального предпринимателя)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осуществление администрацией города Благовещенска и уполномоченным органом финансового контроля обязательных проверок соблюдения условий и порядка предоставления гранта.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8952A5" w:rsidRDefault="00043EC2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3EC2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8952A5">
        <w:rPr>
          <w:rFonts w:ascii="Times New Roman" w:hAnsi="Times New Roman"/>
          <w:sz w:val="24"/>
          <w:szCs w:val="24"/>
        </w:rPr>
        <w:t xml:space="preserve"> /____________/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043EC2">
        <w:rPr>
          <w:rFonts w:ascii="Times New Roman" w:hAnsi="Times New Roman"/>
          <w:b/>
          <w:sz w:val="28"/>
          <w:szCs w:val="28"/>
        </w:rPr>
        <w:t>И.И. Иванов</w:t>
      </w:r>
    </w:p>
    <w:p w:rsidR="008952A5" w:rsidRPr="00043EC2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="00043EC2">
        <w:rPr>
          <w:rFonts w:ascii="Times New Roman" w:hAnsi="Times New Roman"/>
          <w:sz w:val="24"/>
          <w:szCs w:val="24"/>
        </w:rPr>
        <w:t xml:space="preserve">                       (подпись)   </w:t>
      </w:r>
      <w:r>
        <w:rPr>
          <w:rFonts w:ascii="Times New Roman" w:hAnsi="Times New Roman"/>
          <w:sz w:val="24"/>
          <w:szCs w:val="24"/>
        </w:rPr>
        <w:t xml:space="preserve">  (расшифровка подписи)</w:t>
      </w:r>
    </w:p>
    <w:p w:rsidR="008952A5" w:rsidRPr="00043EC2" w:rsidRDefault="00043EC2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43EC2">
        <w:rPr>
          <w:rFonts w:ascii="Times New Roman" w:hAnsi="Times New Roman"/>
          <w:b/>
          <w:sz w:val="28"/>
          <w:szCs w:val="28"/>
        </w:rPr>
        <w:t>«10» мая 2024</w:t>
      </w:r>
      <w:r w:rsidR="008952A5" w:rsidRPr="00043EC2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952A5" w:rsidRDefault="008952A5" w:rsidP="008952A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подтверждаю следующее:</w:t>
      </w:r>
    </w:p>
    <w:p w:rsidR="008952A5" w:rsidRDefault="008952A5" w:rsidP="008952A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04565577"/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не являюсь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</w:t>
      </w:r>
      <w:r>
        <w:rPr>
          <w:rFonts w:ascii="Times New Roman" w:hAnsi="Times New Roman" w:cs="Times New Roman"/>
          <w:sz w:val="28"/>
          <w:szCs w:val="28"/>
        </w:rPr>
        <w:lastRenderedPageBreak/>
        <w:t>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обществ;</w:t>
      </w:r>
    </w:p>
    <w:p w:rsidR="008952A5" w:rsidRDefault="008952A5" w:rsidP="008952A5">
      <w:pPr>
        <w:pStyle w:val="ConsPlusNormal"/>
        <w:ind w:firstLine="709"/>
        <w:jc w:val="both"/>
        <w:rPr>
          <w:rFonts w:ascii="Times New Roman" w:hAnsi="Times New Roman" w:cs="Times New Roman"/>
          <w:bCs/>
          <w:strike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2) не нахожусь в процессе реорганизации </w:t>
      </w:r>
      <w:r>
        <w:rPr>
          <w:rFonts w:ascii="Times New Roman" w:hAnsi="Times New Roman"/>
          <w:sz w:val="28"/>
          <w:szCs w:val="28"/>
        </w:rPr>
        <w:t>(за исключением реорганизации в форме присоединения к юридическому лицу, являющемуся участником отбора, другого юридического лица)</w:t>
      </w:r>
      <w:r>
        <w:rPr>
          <w:rFonts w:ascii="Times New Roman" w:hAnsi="Times New Roman" w:cs="Times New Roman"/>
          <w:sz w:val="28"/>
          <w:szCs w:val="28"/>
        </w:rPr>
        <w:t>, ликвидации, банкротства, деятельность не приостановлена в порядке, предусмотренном законодательством Российской Федерации (для юридических лиц);</w:t>
      </w:r>
    </w:p>
    <w:p w:rsidR="008952A5" w:rsidRDefault="008952A5" w:rsidP="008952A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>не прекращена деятельность в качестве индивидуального предпринимателя (для индивидуальных предпринимателей);</w:t>
      </w:r>
    </w:p>
    <w:p w:rsidR="008952A5" w:rsidRDefault="008952A5" w:rsidP="008952A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не являюсь получателем аналогичной поддержки;</w:t>
      </w:r>
    </w:p>
    <w:p w:rsidR="008952A5" w:rsidRDefault="008952A5" w:rsidP="008952A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не был признан субъектом предпринимательства, допустившим нарушение порядка и условий оказания поддержки, в том числе не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обеспечившим целевого использования средств поддержки;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 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6) не нахожусь </w:t>
      </w:r>
      <w:r>
        <w:rPr>
          <w:rFonts w:ascii="Times New Roman" w:hAnsi="Times New Roman"/>
          <w:bCs/>
          <w:sz w:val="28"/>
          <w:szCs w:val="28"/>
        </w:rPr>
        <w:t>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  <w:proofErr w:type="gramEnd"/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7) не являюсь иностранным агентом в соответствии с Федеральным законом от 14.07.2022 № 255-ФЗ «О </w:t>
      </w:r>
      <w:proofErr w:type="gramStart"/>
      <w:r>
        <w:rPr>
          <w:rFonts w:ascii="Times New Roman" w:hAnsi="Times New Roman"/>
          <w:bCs/>
          <w:sz w:val="28"/>
          <w:szCs w:val="28"/>
        </w:rPr>
        <w:t>контроле за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деятельностью лиц, находящихся под иностранным влиянием».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Субъект МСП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неправомерное получение бюджетных средств.</w:t>
      </w:r>
    </w:p>
    <w:bookmarkEnd w:id="1"/>
    <w:p w:rsidR="008952A5" w:rsidRDefault="008952A5" w:rsidP="0089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:rsidR="008952A5" w:rsidRDefault="00043EC2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3EC2">
        <w:rPr>
          <w:rFonts w:ascii="Times New Roman" w:hAnsi="Times New Roman"/>
          <w:b/>
          <w:bCs/>
          <w:sz w:val="28"/>
          <w:szCs w:val="28"/>
        </w:rPr>
        <w:t>Индивидуальный предприниматель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8952A5">
        <w:rPr>
          <w:rFonts w:ascii="Times New Roman" w:hAnsi="Times New Roman"/>
          <w:bCs/>
          <w:sz w:val="28"/>
          <w:szCs w:val="28"/>
        </w:rPr>
        <w:t xml:space="preserve"> </w:t>
      </w:r>
      <w:r w:rsidR="008952A5">
        <w:rPr>
          <w:rFonts w:ascii="Times New Roman" w:hAnsi="Times New Roman"/>
          <w:sz w:val="24"/>
          <w:szCs w:val="24"/>
        </w:rPr>
        <w:t xml:space="preserve"> /____________/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043EC2">
        <w:rPr>
          <w:rFonts w:ascii="Times New Roman" w:hAnsi="Times New Roman"/>
          <w:b/>
          <w:sz w:val="28"/>
          <w:szCs w:val="28"/>
          <w:u w:val="single"/>
        </w:rPr>
        <w:t>И.И. Иванов</w:t>
      </w:r>
    </w:p>
    <w:p w:rsidR="008952A5" w:rsidRDefault="008952A5" w:rsidP="0089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</w:t>
      </w:r>
      <w:r w:rsidR="00043EC2">
        <w:rPr>
          <w:rFonts w:ascii="Times New Roman" w:hAnsi="Times New Roman"/>
          <w:sz w:val="20"/>
          <w:szCs w:val="20"/>
        </w:rPr>
        <w:t xml:space="preserve">                        </w:t>
      </w:r>
      <w:r>
        <w:rPr>
          <w:rFonts w:ascii="Times New Roman" w:hAnsi="Times New Roman"/>
          <w:sz w:val="20"/>
          <w:szCs w:val="20"/>
        </w:rPr>
        <w:t xml:space="preserve">  (подпись)              (расшифровка подписи)</w:t>
      </w:r>
    </w:p>
    <w:p w:rsidR="008952A5" w:rsidRDefault="008952A5" w:rsidP="00043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</w:t>
      </w:r>
    </w:p>
    <w:p w:rsidR="00043EC2" w:rsidRPr="00043EC2" w:rsidRDefault="00043EC2" w:rsidP="00043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2" w:name="_GoBack"/>
      <w:bookmarkEnd w:id="2"/>
    </w:p>
    <w:p w:rsidR="002116A7" w:rsidRPr="00043EC2" w:rsidRDefault="00043EC2" w:rsidP="00043E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43EC2">
        <w:rPr>
          <w:rFonts w:ascii="Times New Roman" w:hAnsi="Times New Roman"/>
          <w:b/>
          <w:sz w:val="28"/>
          <w:szCs w:val="28"/>
        </w:rPr>
        <w:t>«10» мая 2024</w:t>
      </w:r>
      <w:r w:rsidR="008952A5" w:rsidRPr="00043EC2">
        <w:rPr>
          <w:rFonts w:ascii="Times New Roman" w:hAnsi="Times New Roman"/>
          <w:b/>
          <w:sz w:val="28"/>
          <w:szCs w:val="28"/>
        </w:rPr>
        <w:t xml:space="preserve"> года</w:t>
      </w:r>
    </w:p>
    <w:sectPr w:rsidR="002116A7" w:rsidRPr="00043EC2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B38"/>
    <w:rsid w:val="00043EC2"/>
    <w:rsid w:val="002116A7"/>
    <w:rsid w:val="005E04E1"/>
    <w:rsid w:val="00642CDD"/>
    <w:rsid w:val="006E0375"/>
    <w:rsid w:val="008952A5"/>
    <w:rsid w:val="00F6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A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52A5"/>
    <w:rPr>
      <w:color w:val="0000FF" w:themeColor="hyperlink"/>
      <w:u w:val="single"/>
    </w:rPr>
  </w:style>
  <w:style w:type="paragraph" w:customStyle="1" w:styleId="ConsPlusNormal">
    <w:name w:val="ConsPlusNormal"/>
    <w:rsid w:val="00895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52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2A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52A5"/>
    <w:rPr>
      <w:color w:val="0000FF" w:themeColor="hyperlink"/>
      <w:u w:val="single"/>
    </w:rPr>
  </w:style>
  <w:style w:type="paragraph" w:customStyle="1" w:styleId="ConsPlusNormal">
    <w:name w:val="ConsPlusNormal"/>
    <w:rsid w:val="00895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52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4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912D299C92F6E57570DEF8E6C3BB63269CBB620ABFFDFBD32531B9F7476338B97083E0577E272C3B8A06079C7I81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3</cp:revision>
  <dcterms:created xsi:type="dcterms:W3CDTF">2024-06-03T01:43:00Z</dcterms:created>
  <dcterms:modified xsi:type="dcterms:W3CDTF">2024-06-06T02:43:00Z</dcterms:modified>
</cp:coreProperties>
</file>